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09" w:rsidRPr="006A20A6" w:rsidRDefault="00155B09" w:rsidP="00155B09">
      <w:pPr>
        <w:rPr>
          <w:rFonts w:ascii="Arial" w:hAnsi="Arial" w:cs="Arial"/>
          <w:b/>
          <w:sz w:val="32"/>
          <w:szCs w:val="32"/>
        </w:rPr>
      </w:pPr>
      <w:r w:rsidRPr="006A20A6">
        <w:rPr>
          <w:rFonts w:ascii="Arial" w:hAnsi="Arial" w:cs="Arial"/>
          <w:b/>
          <w:sz w:val="32"/>
          <w:szCs w:val="32"/>
        </w:rPr>
        <w:t>Spotprentenwijzer</w:t>
      </w:r>
      <w:r w:rsidR="0013019B">
        <w:rPr>
          <w:rFonts w:ascii="Arial" w:hAnsi="Arial" w:cs="Arial"/>
          <w:b/>
          <w:sz w:val="32"/>
          <w:szCs w:val="32"/>
        </w:rPr>
        <w:tab/>
      </w:r>
      <w:r w:rsidR="0013019B">
        <w:rPr>
          <w:rFonts w:ascii="Arial" w:hAnsi="Arial" w:cs="Arial"/>
          <w:b/>
          <w:sz w:val="32"/>
          <w:szCs w:val="32"/>
        </w:rPr>
        <w:tab/>
      </w:r>
      <w:r w:rsidR="0013019B">
        <w:rPr>
          <w:rFonts w:ascii="Arial" w:hAnsi="Arial" w:cs="Arial"/>
          <w:b/>
          <w:sz w:val="32"/>
          <w:szCs w:val="32"/>
        </w:rPr>
        <w:tab/>
      </w:r>
      <w:r w:rsidR="0013019B">
        <w:rPr>
          <w:rFonts w:ascii="Arial" w:hAnsi="Arial" w:cs="Arial"/>
          <w:b/>
          <w:sz w:val="32"/>
          <w:szCs w:val="32"/>
        </w:rPr>
        <w:tab/>
      </w:r>
      <w:r w:rsidR="0013019B">
        <w:rPr>
          <w:rFonts w:ascii="Arial" w:hAnsi="Arial" w:cs="Arial"/>
          <w:b/>
          <w:sz w:val="32"/>
          <w:szCs w:val="32"/>
        </w:rPr>
        <w:tab/>
      </w:r>
      <w:r w:rsidR="0013019B">
        <w:rPr>
          <w:rFonts w:ascii="Arial" w:hAnsi="Arial" w:cs="Arial"/>
          <w:b/>
          <w:sz w:val="32"/>
          <w:szCs w:val="32"/>
        </w:rPr>
        <w:tab/>
      </w:r>
      <w:r w:rsidR="0013019B">
        <w:rPr>
          <w:rFonts w:ascii="Arial" w:hAnsi="Arial" w:cs="Arial"/>
          <w:b/>
          <w:sz w:val="32"/>
          <w:szCs w:val="32"/>
        </w:rPr>
        <w:tab/>
      </w:r>
      <w:r w:rsidR="0013019B" w:rsidRPr="0013019B">
        <w:rPr>
          <w:rFonts w:ascii="Arial" w:hAnsi="Arial" w:cs="Arial"/>
          <w:b/>
          <w:sz w:val="22"/>
          <w:szCs w:val="32"/>
        </w:rPr>
        <w:t>Mavo 3 (IR)</w:t>
      </w:r>
    </w:p>
    <w:p w:rsidR="00155B09" w:rsidRPr="006A20A6" w:rsidRDefault="00155B09" w:rsidP="00155B09">
      <w:pPr>
        <w:rPr>
          <w:rFonts w:ascii="Arial" w:hAnsi="Arial" w:cs="Arial"/>
        </w:rPr>
      </w:pPr>
    </w:p>
    <w:p w:rsidR="00155B09" w:rsidRPr="006A20A6" w:rsidRDefault="00155B09" w:rsidP="00155B09">
      <w:pPr>
        <w:rPr>
          <w:rFonts w:ascii="Arial" w:hAnsi="Arial" w:cs="Arial"/>
          <w:b/>
        </w:rPr>
      </w:pPr>
      <w:r w:rsidRPr="006A20A6">
        <w:rPr>
          <w:rFonts w:ascii="Arial" w:hAnsi="Arial" w:cs="Arial"/>
          <w:b/>
        </w:rPr>
        <w:t>Stap 1</w:t>
      </w:r>
      <w:r w:rsidRPr="006A20A6">
        <w:rPr>
          <w:rFonts w:ascii="Arial" w:hAnsi="Arial" w:cs="Arial"/>
          <w:b/>
        </w:rPr>
        <w:tab/>
      </w:r>
      <w:r w:rsidRPr="006A20A6">
        <w:rPr>
          <w:rFonts w:ascii="Arial" w:hAnsi="Arial" w:cs="Arial"/>
          <w:b/>
        </w:rPr>
        <w:tab/>
        <w:t>Personen en voorwerpen herkennen</w:t>
      </w:r>
    </w:p>
    <w:p w:rsidR="00155B09" w:rsidRPr="006A20A6" w:rsidRDefault="00155B09" w:rsidP="00155B09">
      <w:pPr>
        <w:rPr>
          <w:rFonts w:ascii="Arial" w:hAnsi="Arial" w:cs="Arial"/>
          <w:i/>
        </w:rPr>
      </w:pPr>
      <w:r w:rsidRPr="006A20A6">
        <w:rPr>
          <w:rFonts w:ascii="Arial" w:hAnsi="Arial" w:cs="Arial"/>
          <w:i/>
        </w:rPr>
        <w:t>A: Beschrijf in eigen woorden wat er te zien is op de spotprent</w:t>
      </w:r>
    </w:p>
    <w:p w:rsidR="00155B09" w:rsidRPr="006A20A6" w:rsidRDefault="00155B09" w:rsidP="00155B09">
      <w:pPr>
        <w:rPr>
          <w:rFonts w:ascii="Arial" w:hAnsi="Arial" w:cs="Arial"/>
        </w:rPr>
      </w:pPr>
      <w:r w:rsidRPr="006A20A6">
        <w:rPr>
          <w:rFonts w:ascii="Arial" w:hAnsi="Arial" w:cs="Arial"/>
        </w:rPr>
        <w:t xml:space="preserve">Deze eerste stap is vrij simpel: je beschrijft gewoon wat je ziet. Zijn er mensen of dieren te zien en zo ja wat zijn deze aan het doen? Zijn er voorwerpen te zien? Wat voor achtergrond heeft de prent? Zie je opvallende symbolen of kleuren? </w:t>
      </w:r>
    </w:p>
    <w:p w:rsidR="00155B09" w:rsidRPr="006A20A6" w:rsidRDefault="00155B09" w:rsidP="00155B09">
      <w:pPr>
        <w:rPr>
          <w:rFonts w:ascii="Arial" w:hAnsi="Arial" w:cs="Arial"/>
        </w:rPr>
      </w:pPr>
    </w:p>
    <w:p w:rsidR="00155B09" w:rsidRPr="006A20A6" w:rsidRDefault="00155B09" w:rsidP="00155B09">
      <w:pPr>
        <w:rPr>
          <w:rFonts w:ascii="Arial" w:hAnsi="Arial" w:cs="Arial"/>
          <w:i/>
        </w:rPr>
      </w:pPr>
      <w:r w:rsidRPr="006A20A6">
        <w:rPr>
          <w:rFonts w:ascii="Arial" w:hAnsi="Arial" w:cs="Arial"/>
          <w:i/>
        </w:rPr>
        <w:t>B: Welke personen zie je? En wat of wie stellen ze voor?</w:t>
      </w:r>
    </w:p>
    <w:p w:rsidR="00155B09" w:rsidRPr="006A20A6" w:rsidRDefault="00155B09" w:rsidP="00155B09">
      <w:pPr>
        <w:rPr>
          <w:rFonts w:ascii="Arial" w:hAnsi="Arial" w:cs="Arial"/>
        </w:rPr>
      </w:pPr>
      <w:r>
        <w:rPr>
          <w:rFonts w:ascii="Arial" w:hAnsi="Arial" w:cs="Arial"/>
        </w:rPr>
        <w:t>Kijk goed naar wie je ziet op de prent. Soms zijn personen makkelijk te herkennen, bijvoorbeeld als het gaat om bekende personen of politieke leiders. Soms staan mensen symbool voor een bepaalde groep, zoals bijvoorbeeld voor de arbeiders.</w:t>
      </w:r>
    </w:p>
    <w:p w:rsidR="00155B09" w:rsidRPr="006A20A6" w:rsidRDefault="00155B09" w:rsidP="00155B09">
      <w:pPr>
        <w:rPr>
          <w:rFonts w:ascii="Arial" w:hAnsi="Arial" w:cs="Arial"/>
        </w:rPr>
      </w:pPr>
    </w:p>
    <w:p w:rsidR="00155B09" w:rsidRPr="006A20A6" w:rsidRDefault="00155B09" w:rsidP="00155B09">
      <w:pPr>
        <w:rPr>
          <w:rFonts w:ascii="Arial" w:hAnsi="Arial" w:cs="Arial"/>
          <w:i/>
        </w:rPr>
      </w:pPr>
      <w:r w:rsidRPr="006A20A6">
        <w:rPr>
          <w:rFonts w:ascii="Arial" w:hAnsi="Arial" w:cs="Arial"/>
          <w:i/>
        </w:rPr>
        <w:t xml:space="preserve">C: </w:t>
      </w:r>
      <w:r w:rsidR="004F2940">
        <w:rPr>
          <w:rFonts w:ascii="Arial" w:hAnsi="Arial" w:cs="Arial"/>
          <w:i/>
        </w:rPr>
        <w:t>Zijn er voorwerpen/gebouwen/overige dingen te zien?</w:t>
      </w:r>
      <w:r w:rsidRPr="006A20A6">
        <w:rPr>
          <w:rFonts w:ascii="Arial" w:hAnsi="Arial" w:cs="Arial"/>
          <w:i/>
        </w:rPr>
        <w:t xml:space="preserve"> </w:t>
      </w:r>
      <w:r w:rsidR="004F2940">
        <w:rPr>
          <w:rFonts w:ascii="Arial" w:hAnsi="Arial" w:cs="Arial"/>
          <w:i/>
        </w:rPr>
        <w:t>E</w:t>
      </w:r>
      <w:r w:rsidRPr="006A20A6">
        <w:rPr>
          <w:rFonts w:ascii="Arial" w:hAnsi="Arial" w:cs="Arial"/>
          <w:i/>
        </w:rPr>
        <w:t>n wat stellen ze voor?</w:t>
      </w:r>
    </w:p>
    <w:p w:rsidR="00155B09" w:rsidRPr="006A20A6" w:rsidRDefault="00155B09" w:rsidP="00155B09">
      <w:pPr>
        <w:rPr>
          <w:rFonts w:ascii="Arial" w:hAnsi="Arial" w:cs="Arial"/>
          <w:i/>
        </w:rPr>
      </w:pPr>
    </w:p>
    <w:p w:rsidR="00155B09" w:rsidRPr="006A20A6" w:rsidRDefault="00155B09" w:rsidP="00155B09">
      <w:pPr>
        <w:rPr>
          <w:rFonts w:ascii="Arial" w:hAnsi="Arial" w:cs="Arial"/>
          <w:i/>
        </w:rPr>
      </w:pPr>
      <w:r w:rsidRPr="006A20A6">
        <w:rPr>
          <w:rFonts w:ascii="Arial" w:hAnsi="Arial" w:cs="Arial"/>
          <w:i/>
        </w:rPr>
        <w:t>D: Wat gebeurt er op de spotprent en wie doet wat?</w:t>
      </w:r>
    </w:p>
    <w:p w:rsidR="00155B09" w:rsidRDefault="00155B09" w:rsidP="00155B09">
      <w:pPr>
        <w:rPr>
          <w:rFonts w:ascii="Arial" w:hAnsi="Arial" w:cs="Arial"/>
        </w:rPr>
      </w:pPr>
    </w:p>
    <w:p w:rsidR="004F2940" w:rsidRPr="006A20A6" w:rsidRDefault="004F2940" w:rsidP="00155B09">
      <w:pPr>
        <w:rPr>
          <w:rFonts w:ascii="Arial" w:hAnsi="Arial" w:cs="Arial"/>
        </w:rPr>
      </w:pPr>
    </w:p>
    <w:p w:rsidR="00155B09" w:rsidRPr="006A20A6" w:rsidRDefault="00155B09" w:rsidP="00155B09">
      <w:pPr>
        <w:rPr>
          <w:rFonts w:ascii="Arial" w:hAnsi="Arial" w:cs="Arial"/>
          <w:b/>
        </w:rPr>
      </w:pPr>
      <w:r w:rsidRPr="006A20A6">
        <w:rPr>
          <w:rFonts w:ascii="Arial" w:hAnsi="Arial" w:cs="Arial"/>
          <w:b/>
        </w:rPr>
        <w:t>Stap 2</w:t>
      </w:r>
      <w:r w:rsidRPr="006A20A6">
        <w:rPr>
          <w:rFonts w:ascii="Arial" w:hAnsi="Arial" w:cs="Arial"/>
          <w:b/>
        </w:rPr>
        <w:tab/>
      </w:r>
      <w:r w:rsidRPr="006A20A6">
        <w:rPr>
          <w:rFonts w:ascii="Arial" w:hAnsi="Arial" w:cs="Arial"/>
          <w:b/>
        </w:rPr>
        <w:tab/>
        <w:t>Het onderwerp</w:t>
      </w:r>
    </w:p>
    <w:p w:rsidR="00155B09" w:rsidRPr="006A20A6" w:rsidRDefault="00155B09" w:rsidP="00155B09">
      <w:pPr>
        <w:rPr>
          <w:rFonts w:ascii="Arial" w:hAnsi="Arial" w:cs="Arial"/>
          <w:i/>
        </w:rPr>
      </w:pPr>
      <w:r w:rsidRPr="006A20A6">
        <w:rPr>
          <w:rFonts w:ascii="Arial" w:hAnsi="Arial" w:cs="Arial"/>
          <w:i/>
        </w:rPr>
        <w:t xml:space="preserve">E: Op welke gebeurtenis of situatie uit de geschiedenis heeft de spotprent betrekking? </w:t>
      </w:r>
    </w:p>
    <w:p w:rsidR="00155B09" w:rsidRPr="006A20A6" w:rsidRDefault="00155B09" w:rsidP="00155B09">
      <w:pPr>
        <w:rPr>
          <w:rFonts w:ascii="Arial" w:hAnsi="Arial" w:cs="Arial"/>
        </w:rPr>
      </w:pPr>
      <w:r w:rsidRPr="006A20A6">
        <w:rPr>
          <w:rFonts w:ascii="Arial" w:hAnsi="Arial" w:cs="Arial"/>
        </w:rPr>
        <w:t xml:space="preserve">Een spotprent is vaak een reactie op een bestaande gebeurtenis of situatie. Bekijk de personen/dieren, de voorwerpen/symbolen nog eens goed en ga dan na wat het onderwerp van de prent kan zijn. Ook de titel/onderschrift en eventuele jaartallen kunnen je daarbij helpen. Beschrijf vervolgens het onderwerp zo duidelijk mogelijk. Gebruik hierbij begrippen en jaartallen. </w:t>
      </w:r>
    </w:p>
    <w:p w:rsidR="00155B09" w:rsidRPr="006A20A6" w:rsidRDefault="00155B09" w:rsidP="00155B09">
      <w:pPr>
        <w:rPr>
          <w:rFonts w:ascii="Arial" w:hAnsi="Arial" w:cs="Arial"/>
        </w:rPr>
      </w:pPr>
    </w:p>
    <w:p w:rsidR="00155B09" w:rsidRPr="006A20A6" w:rsidRDefault="00155B09" w:rsidP="00155B09">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2077720</wp:posOffset>
                </wp:positionV>
                <wp:extent cx="685800" cy="342900"/>
                <wp:effectExtent l="4445" t="0" r="0" b="317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B09" w:rsidRPr="006A20A6" w:rsidRDefault="00155B09" w:rsidP="00155B09">
                            <w:pPr>
                              <w:rPr>
                                <w:rFonts w:ascii="Arial" w:hAnsi="Arial" w:cs="Arial"/>
                                <w:b/>
                              </w:rPr>
                            </w:pPr>
                            <w:r>
                              <w:rPr>
                                <w:rFonts w:ascii="Arial" w:hAnsi="Arial" w:cs="Arial"/>
                                <w:b/>
                              </w:rPr>
                              <w:t>z.o.z.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450pt;margin-top:163.6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" stroked="f">
                <v:textbox>
                  <w:txbxContent>
                    <w:p w:rsidR="00155B09" w:rsidRPr="006A20A6" w:rsidRDefault="00155B09" w:rsidP="00155B09">
                      <w:pPr>
                        <w:rPr>
                          <w:rFonts w:ascii="Arial" w:hAnsi="Arial" w:cs="Arial"/>
                          <w:b/>
                        </w:rPr>
                      </w:pPr>
                      <w:r>
                        <w:rPr>
                          <w:rFonts w:ascii="Arial" w:hAnsi="Arial" w:cs="Arial"/>
                          <w:b/>
                        </w:rPr>
                        <w:t>z.o.z.</w:t>
                      </w:r>
                    </w:p>
                  </w:txbxContent>
                </v:textbox>
              </v:shape>
            </w:pict>
          </mc:Fallback>
        </mc:AlternateContent>
      </w:r>
      <w:r>
        <w:rPr>
          <w:rFonts w:ascii="Arial" w:hAnsi="Arial" w:cs="Arial"/>
          <w:b/>
        </w:rPr>
        <w:br w:type="page"/>
      </w:r>
      <w:r w:rsidRPr="006A20A6">
        <w:rPr>
          <w:rFonts w:ascii="Arial" w:hAnsi="Arial" w:cs="Arial"/>
          <w:b/>
        </w:rPr>
        <w:lastRenderedPageBreak/>
        <w:t>Stap 3:</w:t>
      </w:r>
      <w:r w:rsidRPr="006A20A6">
        <w:rPr>
          <w:rFonts w:ascii="Arial" w:hAnsi="Arial" w:cs="Arial"/>
          <w:b/>
        </w:rPr>
        <w:tab/>
      </w:r>
      <w:r w:rsidRPr="006A20A6">
        <w:rPr>
          <w:rFonts w:ascii="Arial" w:hAnsi="Arial" w:cs="Arial"/>
          <w:b/>
        </w:rPr>
        <w:tab/>
        <w:t>De menig/boodschap van de tekenaar</w:t>
      </w:r>
    </w:p>
    <w:p w:rsidR="00155B09" w:rsidRPr="006A20A6" w:rsidRDefault="00155B09" w:rsidP="00155B09">
      <w:pPr>
        <w:rPr>
          <w:rFonts w:ascii="Arial" w:hAnsi="Arial" w:cs="Arial"/>
        </w:rPr>
      </w:pPr>
      <w:r w:rsidRPr="006A20A6">
        <w:rPr>
          <w:rFonts w:ascii="Arial" w:hAnsi="Arial" w:cs="Arial"/>
        </w:rPr>
        <w:t>Een spotprenttekenaar maakt vaak zijn mening duidelijk in zijn spotprent. De prent heeft een boodschap. Bij het analyseren van een spotprent is het de bedoeling dat je achter de boodschap van de tekenaar komt.</w:t>
      </w:r>
    </w:p>
    <w:p w:rsidR="00155B09" w:rsidRPr="006A20A6" w:rsidRDefault="00155B09" w:rsidP="00155B09">
      <w:pPr>
        <w:rPr>
          <w:rFonts w:ascii="Arial" w:hAnsi="Arial" w:cs="Arial"/>
          <w:i/>
        </w:rPr>
      </w:pPr>
    </w:p>
    <w:p w:rsidR="00155B09" w:rsidRPr="006A20A6" w:rsidRDefault="00155B09" w:rsidP="00155B09">
      <w:pPr>
        <w:rPr>
          <w:rFonts w:ascii="Arial" w:hAnsi="Arial" w:cs="Arial"/>
          <w:i/>
        </w:rPr>
      </w:pPr>
      <w:r w:rsidRPr="006A20A6">
        <w:rPr>
          <w:rFonts w:ascii="Arial" w:hAnsi="Arial" w:cs="Arial"/>
          <w:i/>
        </w:rPr>
        <w:t>F: Zijn personen/dieren overdreven positief of juist negatief afgebeeld?</w:t>
      </w:r>
    </w:p>
    <w:p w:rsidR="00155B09" w:rsidRPr="006A20A6" w:rsidRDefault="00155B09" w:rsidP="00155B09">
      <w:pPr>
        <w:rPr>
          <w:rFonts w:ascii="Arial" w:hAnsi="Arial" w:cs="Arial"/>
        </w:rPr>
      </w:pPr>
      <w:r w:rsidRPr="006A20A6">
        <w:rPr>
          <w:rFonts w:ascii="Arial" w:hAnsi="Arial" w:cs="Arial"/>
        </w:rPr>
        <w:t>Vaak wordt minstens één hoofdfiguur</w:t>
      </w:r>
      <w:r w:rsidR="0013019B">
        <w:rPr>
          <w:rFonts w:ascii="Arial" w:hAnsi="Arial" w:cs="Arial"/>
        </w:rPr>
        <w:t xml:space="preserve"> (of een groep)</w:t>
      </w:r>
      <w:r w:rsidRPr="006A20A6">
        <w:rPr>
          <w:rFonts w:ascii="Arial" w:hAnsi="Arial" w:cs="Arial"/>
        </w:rPr>
        <w:t xml:space="preserve"> belachelijk gemaakt</w:t>
      </w:r>
      <w:r w:rsidR="00623A8E">
        <w:rPr>
          <w:rFonts w:ascii="Arial" w:hAnsi="Arial" w:cs="Arial"/>
        </w:rPr>
        <w:t xml:space="preserve"> of negatief afgebeeld</w:t>
      </w:r>
      <w:r w:rsidRPr="006A20A6">
        <w:rPr>
          <w:rFonts w:ascii="Arial" w:hAnsi="Arial" w:cs="Arial"/>
        </w:rPr>
        <w:t xml:space="preserve">. Als deze ongunstig is afgebeeld zal de tekenaar weinig goeds over hem denken. Als alle figuren negatief zijn afgebeeld wil de tekenaar vast de hele gebeurtenis ongunstig laten zien. Als de hoofdfiguur (of de hele gebeurtenis) juist heel positief is afgebeeld staat de tekenaar waarschijnlijk aan zijn kant. </w:t>
      </w:r>
    </w:p>
    <w:p w:rsidR="00155B09" w:rsidRPr="006A20A6" w:rsidRDefault="00155B09" w:rsidP="00155B09">
      <w:pPr>
        <w:rPr>
          <w:rFonts w:ascii="Arial" w:hAnsi="Arial" w:cs="Arial"/>
        </w:rPr>
      </w:pPr>
    </w:p>
    <w:p w:rsidR="00155B09" w:rsidRPr="006A20A6" w:rsidRDefault="00155B09" w:rsidP="00155B09">
      <w:pPr>
        <w:rPr>
          <w:rFonts w:ascii="Arial" w:hAnsi="Arial" w:cs="Arial"/>
          <w:i/>
        </w:rPr>
      </w:pPr>
      <w:r w:rsidRPr="006A20A6">
        <w:rPr>
          <w:rFonts w:ascii="Arial" w:hAnsi="Arial" w:cs="Arial"/>
          <w:i/>
        </w:rPr>
        <w:t xml:space="preserve">G: Zijn voorwerpen overdreven positief of juist negatief afgebeeld? </w:t>
      </w:r>
    </w:p>
    <w:p w:rsidR="00155B09" w:rsidRPr="006A20A6" w:rsidRDefault="00155B09" w:rsidP="00155B09">
      <w:pPr>
        <w:rPr>
          <w:rFonts w:ascii="Arial" w:hAnsi="Arial" w:cs="Arial"/>
        </w:rPr>
      </w:pPr>
      <w:r w:rsidRPr="006A20A6">
        <w:rPr>
          <w:rFonts w:ascii="Arial" w:hAnsi="Arial" w:cs="Arial"/>
        </w:rPr>
        <w:t>Ook voorwerpen kunnen een boodschap hebben. Let hierbij op dezelfde punten als bij stap F.</w:t>
      </w:r>
    </w:p>
    <w:p w:rsidR="00155B09" w:rsidRPr="006A20A6" w:rsidRDefault="00155B09" w:rsidP="00155B09">
      <w:pPr>
        <w:rPr>
          <w:rFonts w:ascii="Arial" w:hAnsi="Arial" w:cs="Arial"/>
        </w:rPr>
      </w:pPr>
    </w:p>
    <w:p w:rsidR="00155B09" w:rsidRPr="006A20A6" w:rsidRDefault="00155B09" w:rsidP="00155B09">
      <w:pPr>
        <w:rPr>
          <w:rFonts w:ascii="Arial" w:hAnsi="Arial" w:cs="Arial"/>
          <w:i/>
        </w:rPr>
      </w:pPr>
      <w:r w:rsidRPr="006A20A6">
        <w:rPr>
          <w:rFonts w:ascii="Arial" w:hAnsi="Arial" w:cs="Arial"/>
          <w:i/>
        </w:rPr>
        <w:t>H: Zijn de titel en/of het onderschrift neutraal, spottend, grappig, kritisch of juist complimenteus?</w:t>
      </w:r>
    </w:p>
    <w:p w:rsidR="00155B09" w:rsidRPr="006A20A6" w:rsidRDefault="00155B09" w:rsidP="00155B09">
      <w:pPr>
        <w:rPr>
          <w:rFonts w:ascii="Arial" w:hAnsi="Arial" w:cs="Arial"/>
        </w:rPr>
      </w:pPr>
    </w:p>
    <w:p w:rsidR="00155B09" w:rsidRPr="006A20A6" w:rsidRDefault="00155B09" w:rsidP="00155B09">
      <w:pPr>
        <w:rPr>
          <w:rFonts w:ascii="Arial" w:hAnsi="Arial" w:cs="Arial"/>
          <w:i/>
        </w:rPr>
      </w:pPr>
      <w:r w:rsidRPr="006A20A6">
        <w:rPr>
          <w:rFonts w:ascii="Arial" w:hAnsi="Arial" w:cs="Arial"/>
          <w:i/>
        </w:rPr>
        <w:t>I: Is er ook extra informatie bekend over de tekenaar/ui</w:t>
      </w:r>
      <w:r w:rsidR="0013019B">
        <w:rPr>
          <w:rFonts w:ascii="Arial" w:hAnsi="Arial" w:cs="Arial"/>
          <w:i/>
        </w:rPr>
        <w:t>t</w:t>
      </w:r>
      <w:r w:rsidRPr="006A20A6">
        <w:rPr>
          <w:rFonts w:ascii="Arial" w:hAnsi="Arial" w:cs="Arial"/>
          <w:i/>
        </w:rPr>
        <w:t xml:space="preserve">gever van de prent? </w:t>
      </w:r>
    </w:p>
    <w:p w:rsidR="00155B09" w:rsidRPr="006A20A6" w:rsidRDefault="00155B09" w:rsidP="00155B09">
      <w:pPr>
        <w:rPr>
          <w:rFonts w:ascii="Arial" w:hAnsi="Arial" w:cs="Arial"/>
        </w:rPr>
      </w:pPr>
      <w:r w:rsidRPr="006A20A6">
        <w:rPr>
          <w:rFonts w:ascii="Arial" w:hAnsi="Arial" w:cs="Arial"/>
        </w:rPr>
        <w:t xml:space="preserve">De herkomst of de politieke voorkeur van de tekenaar/uitgever is ooit veelzeggend. Bijvoorbeeld: Je hebt een spotprent uit 1942 over Hitler. Een Engelsman zal Hitler negatief afbeelden, een Duitser positief. </w:t>
      </w:r>
      <w:bookmarkStart w:id="0" w:name="_GoBack"/>
      <w:bookmarkEnd w:id="0"/>
    </w:p>
    <w:p w:rsidR="00155B09" w:rsidRPr="006A20A6" w:rsidRDefault="00155B09" w:rsidP="00155B09">
      <w:pPr>
        <w:rPr>
          <w:rFonts w:ascii="Arial" w:hAnsi="Arial" w:cs="Arial"/>
          <w:i/>
        </w:rPr>
      </w:pPr>
    </w:p>
    <w:p w:rsidR="00155B09" w:rsidRPr="006A20A6" w:rsidRDefault="00155B09" w:rsidP="00155B09">
      <w:pPr>
        <w:rPr>
          <w:rFonts w:ascii="Arial" w:hAnsi="Arial" w:cs="Arial"/>
        </w:rPr>
      </w:pPr>
      <w:r w:rsidRPr="006A20A6">
        <w:rPr>
          <w:rFonts w:ascii="Arial" w:hAnsi="Arial" w:cs="Arial"/>
          <w:i/>
        </w:rPr>
        <w:t>J: Conclusie: Wat wil de tekenaar met deze spotprent zeggen</w:t>
      </w:r>
      <w:r w:rsidRPr="006A20A6">
        <w:rPr>
          <w:rFonts w:ascii="Arial" w:hAnsi="Arial" w:cs="Arial"/>
        </w:rPr>
        <w:t>?</w:t>
      </w:r>
    </w:p>
    <w:p w:rsidR="00155B09" w:rsidRPr="006A20A6" w:rsidRDefault="00155B09" w:rsidP="00155B09">
      <w:pPr>
        <w:rPr>
          <w:rFonts w:ascii="Arial" w:hAnsi="Arial" w:cs="Arial"/>
        </w:rPr>
      </w:pPr>
      <w:r w:rsidRPr="006A20A6">
        <w:rPr>
          <w:rFonts w:ascii="Arial" w:hAnsi="Arial" w:cs="Arial"/>
        </w:rPr>
        <w:t>Als je het hele stappenplan doorlopen hebt en alle antwoorden nog eens bekijkt, welke boodschap heeft de tekenaar dan willen overbrengen?</w:t>
      </w:r>
    </w:p>
    <w:p w:rsidR="00155B09" w:rsidRPr="006A20A6" w:rsidRDefault="00155B09" w:rsidP="00155B09">
      <w:pPr>
        <w:rPr>
          <w:rFonts w:ascii="Arial" w:hAnsi="Arial" w:cs="Arial"/>
        </w:rPr>
      </w:pPr>
    </w:p>
    <w:p w:rsidR="00DE2588" w:rsidRDefault="00DE2588"/>
    <w:sectPr w:rsidR="00DE25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9B" w:rsidRDefault="0013019B" w:rsidP="0013019B">
      <w:r>
        <w:separator/>
      </w:r>
    </w:p>
  </w:endnote>
  <w:endnote w:type="continuationSeparator" w:id="0">
    <w:p w:rsidR="0013019B" w:rsidRDefault="0013019B" w:rsidP="0013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9B" w:rsidRDefault="0013019B" w:rsidP="0013019B">
      <w:r>
        <w:separator/>
      </w:r>
    </w:p>
  </w:footnote>
  <w:footnote w:type="continuationSeparator" w:id="0">
    <w:p w:rsidR="0013019B" w:rsidRDefault="0013019B" w:rsidP="00130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09"/>
    <w:rsid w:val="0013019B"/>
    <w:rsid w:val="00155B09"/>
    <w:rsid w:val="004F2940"/>
    <w:rsid w:val="00623A8E"/>
    <w:rsid w:val="00A27611"/>
    <w:rsid w:val="00CB044D"/>
    <w:rsid w:val="00DE2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5B09"/>
    <w:pPr>
      <w:spacing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3019B"/>
    <w:pPr>
      <w:tabs>
        <w:tab w:val="center" w:pos="4536"/>
        <w:tab w:val="right" w:pos="9072"/>
      </w:tabs>
    </w:pPr>
  </w:style>
  <w:style w:type="character" w:customStyle="1" w:styleId="KoptekstChar">
    <w:name w:val="Koptekst Char"/>
    <w:basedOn w:val="Standaardalinea-lettertype"/>
    <w:link w:val="Koptekst"/>
    <w:uiPriority w:val="99"/>
    <w:rsid w:val="0013019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3019B"/>
    <w:pPr>
      <w:tabs>
        <w:tab w:val="center" w:pos="4536"/>
        <w:tab w:val="right" w:pos="9072"/>
      </w:tabs>
    </w:pPr>
  </w:style>
  <w:style w:type="character" w:customStyle="1" w:styleId="VoettekstChar">
    <w:name w:val="Voettekst Char"/>
    <w:basedOn w:val="Standaardalinea-lettertype"/>
    <w:link w:val="Voettekst"/>
    <w:uiPriority w:val="99"/>
    <w:rsid w:val="0013019B"/>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5B09"/>
    <w:pPr>
      <w:spacing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3019B"/>
    <w:pPr>
      <w:tabs>
        <w:tab w:val="center" w:pos="4536"/>
        <w:tab w:val="right" w:pos="9072"/>
      </w:tabs>
    </w:pPr>
  </w:style>
  <w:style w:type="character" w:customStyle="1" w:styleId="KoptekstChar">
    <w:name w:val="Koptekst Char"/>
    <w:basedOn w:val="Standaardalinea-lettertype"/>
    <w:link w:val="Koptekst"/>
    <w:uiPriority w:val="99"/>
    <w:rsid w:val="0013019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3019B"/>
    <w:pPr>
      <w:tabs>
        <w:tab w:val="center" w:pos="4536"/>
        <w:tab w:val="right" w:pos="9072"/>
      </w:tabs>
    </w:pPr>
  </w:style>
  <w:style w:type="character" w:customStyle="1" w:styleId="VoettekstChar">
    <w:name w:val="Voettekst Char"/>
    <w:basedOn w:val="Standaardalinea-lettertype"/>
    <w:link w:val="Voettekst"/>
    <w:uiPriority w:val="99"/>
    <w:rsid w:val="0013019B"/>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8803432</Template>
  <TotalTime>0</TotalTime>
  <Pages>2</Pages>
  <Words>428</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Smetsers</dc:creator>
  <cp:lastModifiedBy>Jenny Smetsers</cp:lastModifiedBy>
  <cp:revision>2</cp:revision>
  <dcterms:created xsi:type="dcterms:W3CDTF">2018-08-03T11:29:00Z</dcterms:created>
  <dcterms:modified xsi:type="dcterms:W3CDTF">2018-08-03T12:29:00Z</dcterms:modified>
</cp:coreProperties>
</file>